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42"/>
      </w:tblGrid>
      <w:tr w:rsidR="008A20FE" w14:paraId="5D8356FB" w14:textId="77777777" w:rsidTr="003F5CC5">
        <w:tc>
          <w:tcPr>
            <w:tcW w:w="14142" w:type="dxa"/>
          </w:tcPr>
          <w:p w14:paraId="241F3D67" w14:textId="43DEE1F9" w:rsidR="008A20FE" w:rsidRPr="003F5CC5" w:rsidRDefault="00341E00" w:rsidP="00341E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hAnsi="inherit" w:cs="Courier" w:hint="eastAsia"/>
                <w:sz w:val="28"/>
                <w:szCs w:val="28"/>
              </w:rPr>
            </w:pPr>
            <w:r>
              <w:rPr>
                <w:rFonts w:ascii="inherit" w:hAnsi="inherit" w:cs="Courier"/>
                <w:sz w:val="28"/>
                <w:szCs w:val="28"/>
              </w:rPr>
              <w:t xml:space="preserve">Waarom </w:t>
            </w:r>
            <w:r w:rsidR="00FC2EAA" w:rsidRPr="00FC2EAA">
              <w:rPr>
                <w:rFonts w:ascii="inherit" w:hAnsi="inherit" w:cs="Courier"/>
                <w:sz w:val="28"/>
                <w:szCs w:val="28"/>
              </w:rPr>
              <w:t>PBS</w:t>
            </w:r>
            <w:r>
              <w:rPr>
                <w:rFonts w:ascii="inherit" w:hAnsi="inherit" w:cs="Courier"/>
                <w:sz w:val="28"/>
                <w:szCs w:val="28"/>
              </w:rPr>
              <w:t xml:space="preserve"> </w:t>
            </w:r>
            <w:r w:rsidRPr="00341E00">
              <w:rPr>
                <w:rFonts w:ascii="inherit" w:hAnsi="inherit" w:cs="Courier"/>
                <w:sz w:val="28"/>
                <w:szCs w:val="28"/>
              </w:rPr>
              <w:t>ook</w:t>
            </w:r>
            <w:r>
              <w:rPr>
                <w:rFonts w:ascii="inherit" w:hAnsi="inherit" w:cs="Courier"/>
                <w:sz w:val="28"/>
                <w:szCs w:val="28"/>
              </w:rPr>
              <w:t xml:space="preserve"> </w:t>
            </w:r>
            <w:r w:rsidRPr="00FC2EAA">
              <w:rPr>
                <w:rFonts w:ascii="inherit" w:hAnsi="inherit" w:cs="Courier"/>
                <w:b/>
                <w:i/>
                <w:sz w:val="28"/>
                <w:szCs w:val="28"/>
              </w:rPr>
              <w:t>Traumasensitief</w:t>
            </w:r>
            <w:r w:rsidRPr="00341E00">
              <w:rPr>
                <w:rFonts w:ascii="inherit" w:hAnsi="inherit" w:cs="Courier"/>
                <w:sz w:val="28"/>
                <w:szCs w:val="28"/>
              </w:rPr>
              <w:t xml:space="preserve"> is</w:t>
            </w:r>
          </w:p>
        </w:tc>
      </w:tr>
    </w:tbl>
    <w:p w14:paraId="12ACCEBA" w14:textId="77777777" w:rsidR="008A20FE" w:rsidRDefault="008A20FE"/>
    <w:tbl>
      <w:tblPr>
        <w:tblStyle w:val="Tabelraster"/>
        <w:tblW w:w="14142" w:type="dxa"/>
        <w:tblLayout w:type="fixed"/>
        <w:tblLook w:val="04A0" w:firstRow="1" w:lastRow="0" w:firstColumn="1" w:lastColumn="0" w:noHBand="0" w:noVBand="1"/>
      </w:tblPr>
      <w:tblGrid>
        <w:gridCol w:w="1694"/>
        <w:gridCol w:w="5927"/>
        <w:gridCol w:w="6521"/>
      </w:tblGrid>
      <w:tr w:rsidR="005E5987" w14:paraId="0D4A7858" w14:textId="77777777" w:rsidTr="003F5CC5">
        <w:tc>
          <w:tcPr>
            <w:tcW w:w="1694" w:type="dxa"/>
          </w:tcPr>
          <w:p w14:paraId="6EE5FD14" w14:textId="3AB81CCE" w:rsidR="005E5987" w:rsidRPr="003F5CC5" w:rsidRDefault="005E5987" w:rsidP="003F5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" w:hint="eastAsia"/>
                <w:b/>
                <w:color w:val="212121"/>
                <w:sz w:val="20"/>
                <w:szCs w:val="20"/>
              </w:rPr>
            </w:pPr>
            <w:r w:rsidRPr="00704777">
              <w:rPr>
                <w:rFonts w:ascii="inherit" w:hAnsi="inherit" w:cs="Courier"/>
                <w:b/>
                <w:color w:val="212121"/>
                <w:sz w:val="20"/>
                <w:szCs w:val="20"/>
              </w:rPr>
              <w:t xml:space="preserve"> </w:t>
            </w:r>
            <w:r w:rsidR="00704777" w:rsidRPr="00704777">
              <w:rPr>
                <w:b/>
              </w:rPr>
              <w:t xml:space="preserve">Wat is de </w:t>
            </w:r>
            <w:r w:rsidR="00704777" w:rsidRPr="00704777">
              <w:rPr>
                <w:b/>
                <w:i/>
              </w:rPr>
              <w:t>strategie</w:t>
            </w:r>
            <w:r w:rsidR="00704777" w:rsidRPr="00704777">
              <w:rPr>
                <w:b/>
              </w:rPr>
              <w:t>?</w:t>
            </w:r>
          </w:p>
        </w:tc>
        <w:tc>
          <w:tcPr>
            <w:tcW w:w="5927" w:type="dxa"/>
          </w:tcPr>
          <w:p w14:paraId="082AEA45" w14:textId="77777777" w:rsidR="005E5987" w:rsidRPr="00704777" w:rsidRDefault="00704777">
            <w:pPr>
              <w:rPr>
                <w:b/>
              </w:rPr>
            </w:pPr>
            <w:r w:rsidRPr="00704777">
              <w:rPr>
                <w:b/>
              </w:rPr>
              <w:t>Beschrijving</w:t>
            </w:r>
          </w:p>
        </w:tc>
        <w:tc>
          <w:tcPr>
            <w:tcW w:w="6521" w:type="dxa"/>
          </w:tcPr>
          <w:p w14:paraId="716A123C" w14:textId="77777777" w:rsidR="005E5987" w:rsidRPr="00704777" w:rsidRDefault="008A20FE" w:rsidP="00FC2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"/>
                <w:b/>
                <w:color w:val="212121"/>
              </w:rPr>
            </w:pPr>
            <w:r w:rsidRPr="00704777">
              <w:rPr>
                <w:rFonts w:cs="Courier"/>
                <w:b/>
                <w:i/>
                <w:color w:val="212121"/>
              </w:rPr>
              <w:t>HOE</w:t>
            </w:r>
            <w:r w:rsidRPr="00704777">
              <w:rPr>
                <w:rFonts w:cs="Courier"/>
                <w:b/>
                <w:color w:val="212121"/>
              </w:rPr>
              <w:t xml:space="preserve"> </w:t>
            </w:r>
            <w:r w:rsidR="00FC2EAA" w:rsidRPr="00704777">
              <w:rPr>
                <w:rFonts w:cs="Courier"/>
                <w:b/>
                <w:i/>
                <w:color w:val="212121"/>
              </w:rPr>
              <w:t>ondersteunt</w:t>
            </w:r>
            <w:r w:rsidR="00FC2EAA" w:rsidRPr="00704777">
              <w:rPr>
                <w:rFonts w:cs="Courier"/>
                <w:b/>
                <w:color w:val="212121"/>
              </w:rPr>
              <w:t xml:space="preserve"> dit </w:t>
            </w:r>
            <w:r w:rsidR="009B789F" w:rsidRPr="00704777">
              <w:rPr>
                <w:rFonts w:cs="Courier"/>
                <w:b/>
                <w:color w:val="212121"/>
              </w:rPr>
              <w:t>leerlingen met</w:t>
            </w:r>
            <w:r w:rsidRPr="00704777">
              <w:rPr>
                <w:rFonts w:cs="Courier"/>
                <w:b/>
                <w:color w:val="212121"/>
              </w:rPr>
              <w:t xml:space="preserve"> trauma </w:t>
            </w:r>
            <w:r w:rsidR="00FC2EAA" w:rsidRPr="00704777">
              <w:rPr>
                <w:rFonts w:cs="Courier"/>
                <w:b/>
                <w:color w:val="212121"/>
              </w:rPr>
              <w:t>?</w:t>
            </w:r>
          </w:p>
        </w:tc>
      </w:tr>
      <w:tr w:rsidR="005E5987" w14:paraId="2C385B5A" w14:textId="77777777" w:rsidTr="003F5CC5">
        <w:tc>
          <w:tcPr>
            <w:tcW w:w="1694" w:type="dxa"/>
          </w:tcPr>
          <w:p w14:paraId="3C4AA178" w14:textId="6D6D2DA5" w:rsidR="005E5987" w:rsidRDefault="00341E00" w:rsidP="00341E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ascii="inherit" w:hAnsi="inherit" w:cs="Courier" w:hint="eastAsia"/>
                <w:b/>
                <w:color w:val="212121"/>
                <w:sz w:val="20"/>
                <w:szCs w:val="20"/>
              </w:rPr>
              <w:t>B</w:t>
            </w:r>
            <w:r>
              <w:rPr>
                <w:rFonts w:ascii="inherit" w:hAnsi="inherit" w:cs="Courier"/>
                <w:b/>
                <w:color w:val="212121"/>
                <w:sz w:val="20"/>
                <w:szCs w:val="20"/>
              </w:rPr>
              <w:t xml:space="preserve">epaal </w:t>
            </w:r>
            <w:proofErr w:type="spellStart"/>
            <w:r>
              <w:rPr>
                <w:rFonts w:ascii="inherit" w:hAnsi="inherit" w:cs="Courier"/>
                <w:b/>
                <w:color w:val="212121"/>
                <w:sz w:val="20"/>
                <w:szCs w:val="20"/>
              </w:rPr>
              <w:t>schoolbrede</w:t>
            </w:r>
            <w:proofErr w:type="spellEnd"/>
            <w:r>
              <w:rPr>
                <w:rFonts w:ascii="inherit" w:hAnsi="inherit" w:cs="Courier"/>
                <w:b/>
                <w:color w:val="212121"/>
                <w:sz w:val="20"/>
                <w:szCs w:val="20"/>
              </w:rPr>
              <w:t xml:space="preserve"> waarden gedragsverwachtingen</w:t>
            </w:r>
          </w:p>
        </w:tc>
        <w:tc>
          <w:tcPr>
            <w:tcW w:w="5927" w:type="dxa"/>
          </w:tcPr>
          <w:p w14:paraId="6DB4A92C" w14:textId="38326815" w:rsidR="00341E00" w:rsidRDefault="009B789F" w:rsidP="00341E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" w:hint="eastAsia"/>
                <w:color w:val="212121"/>
                <w:sz w:val="20"/>
                <w:szCs w:val="20"/>
              </w:rPr>
            </w:pPr>
            <w:r>
              <w:rPr>
                <w:rFonts w:ascii="inherit" w:hAnsi="inherit" w:cs="Courier"/>
                <w:color w:val="212121"/>
                <w:sz w:val="20"/>
                <w:szCs w:val="20"/>
              </w:rPr>
              <w:t xml:space="preserve">● </w:t>
            </w:r>
            <w:r w:rsidR="00341E00">
              <w:rPr>
                <w:rFonts w:ascii="inherit" w:hAnsi="inherit" w:cs="Courier"/>
                <w:color w:val="212121"/>
                <w:sz w:val="20"/>
                <w:szCs w:val="20"/>
              </w:rPr>
              <w:t xml:space="preserve">3-5 waarden (Respectvol, Veilig, Verantwoordelijk) en positief omschreven verwachtingen </w:t>
            </w:r>
          </w:p>
          <w:p w14:paraId="4A0E962F" w14:textId="5EBCC949" w:rsidR="005E5987" w:rsidRDefault="00FC2EAA" w:rsidP="00341E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ascii="inherit" w:hAnsi="inherit" w:cs="Courier"/>
                <w:color w:val="212121"/>
                <w:sz w:val="20"/>
                <w:szCs w:val="20"/>
              </w:rPr>
              <w:t xml:space="preserve">● </w:t>
            </w:r>
            <w:r w:rsidR="00341E00" w:rsidRPr="00341E00">
              <w:rPr>
                <w:rFonts w:ascii="inherit" w:hAnsi="inherit" w:cs="Courier"/>
                <w:color w:val="212121"/>
                <w:sz w:val="20"/>
                <w:szCs w:val="20"/>
              </w:rPr>
              <w:t xml:space="preserve">Heldere verwachtingen </w:t>
            </w:r>
            <w:r w:rsidR="00341E00">
              <w:rPr>
                <w:rFonts w:ascii="inherit" w:hAnsi="inherit" w:cs="Courier"/>
                <w:color w:val="212121"/>
                <w:sz w:val="20"/>
                <w:szCs w:val="20"/>
              </w:rPr>
              <w:t xml:space="preserve">voor situaties en ruimtes voor leerling en teamgedrag </w:t>
            </w:r>
            <w:r w:rsidR="00341E00" w:rsidRPr="00341E00">
              <w:rPr>
                <w:rFonts w:ascii="inherit" w:hAnsi="inherit" w:cs="Courier"/>
                <w:color w:val="212121"/>
                <w:sz w:val="20"/>
                <w:szCs w:val="20"/>
              </w:rPr>
              <w:t xml:space="preserve">in een matrix </w:t>
            </w:r>
            <w:r w:rsidR="00341E00">
              <w:rPr>
                <w:rFonts w:ascii="inherit" w:hAnsi="inherit" w:cs="Courier"/>
                <w:color w:val="212121"/>
                <w:sz w:val="20"/>
                <w:szCs w:val="20"/>
              </w:rPr>
              <w:t>beschreven.</w:t>
            </w:r>
            <w:r w:rsidR="00341E00">
              <w:t xml:space="preserve"> </w:t>
            </w:r>
          </w:p>
        </w:tc>
        <w:tc>
          <w:tcPr>
            <w:tcW w:w="6521" w:type="dxa"/>
          </w:tcPr>
          <w:p w14:paraId="1CCABA3E" w14:textId="56367BC4" w:rsidR="00341E00" w:rsidRDefault="00341E00" w:rsidP="005E5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" w:hint="eastAsia"/>
                <w:color w:val="212121"/>
                <w:sz w:val="20"/>
                <w:szCs w:val="20"/>
              </w:rPr>
            </w:pPr>
            <w:r>
              <w:rPr>
                <w:rFonts w:ascii="inherit" w:hAnsi="inherit" w:cs="Courier" w:hint="eastAsia"/>
                <w:color w:val="212121"/>
                <w:sz w:val="20"/>
                <w:szCs w:val="20"/>
              </w:rPr>
              <w:t>H</w:t>
            </w:r>
            <w:r>
              <w:rPr>
                <w:rFonts w:ascii="inherit" w:hAnsi="inherit" w:cs="Courier"/>
                <w:color w:val="212121"/>
                <w:sz w:val="20"/>
                <w:szCs w:val="20"/>
              </w:rPr>
              <w:t>eldere waarden en verwachtingen scheppen een veilige, voorspelbare en consistente omgeving. Eenduidige verwachtingen en taal in de hele school zorgt dat leerlingen weten wat gebeurt in iedere situatie en ruimte.</w:t>
            </w:r>
          </w:p>
          <w:p w14:paraId="73F2D390" w14:textId="77777777" w:rsidR="00341E00" w:rsidRDefault="00341E00" w:rsidP="005E5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" w:hint="eastAsia"/>
                <w:color w:val="212121"/>
                <w:sz w:val="20"/>
                <w:szCs w:val="20"/>
              </w:rPr>
            </w:pPr>
          </w:p>
          <w:p w14:paraId="24B41939" w14:textId="0778A71F" w:rsidR="005E5987" w:rsidRDefault="00341E00" w:rsidP="00341E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ascii="inherit" w:hAnsi="inherit" w:cs="Courier"/>
                <w:color w:val="212121"/>
                <w:sz w:val="20"/>
                <w:szCs w:val="20"/>
              </w:rPr>
              <w:t xml:space="preserve">Alle leerlingen hebben hier profijt van maar vooral ook de leerlingen met trauma. Het geeft deze leerlingen de boodschap; </w:t>
            </w:r>
            <w:r>
              <w:rPr>
                <w:rFonts w:ascii="inherit" w:hAnsi="inherit" w:cs="Courier" w:hint="eastAsia"/>
                <w:color w:val="212121"/>
                <w:sz w:val="20"/>
                <w:szCs w:val="20"/>
              </w:rPr>
              <w:t>‘</w:t>
            </w:r>
            <w:r>
              <w:rPr>
                <w:rFonts w:ascii="inherit" w:hAnsi="inherit" w:cs="Courier"/>
                <w:color w:val="212121"/>
                <w:sz w:val="20"/>
                <w:szCs w:val="20"/>
              </w:rPr>
              <w:t>Je bent het waard dat er verwachtingen gesteld aan je worden en anderen geloven dat je die verwachtingen ook kunt bereiken.</w:t>
            </w:r>
            <w:r>
              <w:rPr>
                <w:rFonts w:ascii="inherit" w:hAnsi="inherit" w:cs="Courier" w:hint="eastAsia"/>
                <w:color w:val="212121"/>
                <w:sz w:val="20"/>
                <w:szCs w:val="20"/>
              </w:rPr>
              <w:t>’</w:t>
            </w:r>
          </w:p>
        </w:tc>
      </w:tr>
      <w:tr w:rsidR="005E5987" w14:paraId="2B164BEF" w14:textId="77777777" w:rsidTr="003F5CC5">
        <w:tc>
          <w:tcPr>
            <w:tcW w:w="1694" w:type="dxa"/>
          </w:tcPr>
          <w:p w14:paraId="091555A7" w14:textId="16184828" w:rsidR="005E5987" w:rsidRPr="00704777" w:rsidRDefault="00341E00" w:rsidP="005E5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" w:hint="eastAsia"/>
                <w:b/>
                <w:color w:val="212121"/>
                <w:sz w:val="20"/>
                <w:szCs w:val="20"/>
              </w:rPr>
            </w:pPr>
            <w:r>
              <w:rPr>
                <w:rFonts w:ascii="inherit" w:hAnsi="inherit" w:cs="Courier"/>
                <w:b/>
                <w:color w:val="212121"/>
                <w:sz w:val="20"/>
                <w:szCs w:val="20"/>
              </w:rPr>
              <w:t>Onderwijzen van waarden en verwachtingen</w:t>
            </w:r>
          </w:p>
          <w:p w14:paraId="1283A5DD" w14:textId="77777777" w:rsidR="005E5987" w:rsidRDefault="005E5987"/>
        </w:tc>
        <w:tc>
          <w:tcPr>
            <w:tcW w:w="5927" w:type="dxa"/>
          </w:tcPr>
          <w:p w14:paraId="5F7EB99E" w14:textId="6FE241A3" w:rsidR="00FC2EAA" w:rsidRDefault="00FC2EAA" w:rsidP="00FC2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" w:hint="eastAsia"/>
                <w:color w:val="212121"/>
                <w:sz w:val="20"/>
                <w:szCs w:val="20"/>
              </w:rPr>
            </w:pPr>
            <w:r w:rsidRPr="005E5987">
              <w:rPr>
                <w:rFonts w:ascii="inherit" w:hAnsi="inherit" w:cs="Courier"/>
                <w:color w:val="212121"/>
                <w:sz w:val="20"/>
                <w:szCs w:val="20"/>
              </w:rPr>
              <w:t xml:space="preserve">● </w:t>
            </w:r>
            <w:r w:rsidR="00185D00">
              <w:rPr>
                <w:rFonts w:ascii="inherit" w:hAnsi="inherit" w:cs="Courier"/>
                <w:color w:val="212121"/>
                <w:sz w:val="20"/>
                <w:szCs w:val="20"/>
              </w:rPr>
              <w:t xml:space="preserve">Leer </w:t>
            </w:r>
            <w:bookmarkStart w:id="0" w:name="_GoBack"/>
            <w:bookmarkEnd w:id="0"/>
            <w:r w:rsidR="00341E00">
              <w:rPr>
                <w:rFonts w:ascii="inherit" w:hAnsi="inherit" w:cs="Courier"/>
                <w:color w:val="212121"/>
                <w:sz w:val="20"/>
                <w:szCs w:val="20"/>
              </w:rPr>
              <w:t>sociaal gedrag direct aan (onderwijs, model en oefen) aan alle leerlingen in alle onderwijssituaties in alle ruimtes van de school.</w:t>
            </w:r>
          </w:p>
          <w:p w14:paraId="542A28AC" w14:textId="77777777" w:rsidR="005E5987" w:rsidRDefault="005E5987" w:rsidP="00341E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6521" w:type="dxa"/>
          </w:tcPr>
          <w:p w14:paraId="70672207" w14:textId="3E4029F3" w:rsidR="00FC2EAA" w:rsidRDefault="005E5987" w:rsidP="005E5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" w:hint="eastAsia"/>
                <w:color w:val="212121"/>
                <w:sz w:val="20"/>
                <w:szCs w:val="20"/>
              </w:rPr>
            </w:pPr>
            <w:r w:rsidRPr="005E5987">
              <w:rPr>
                <w:rFonts w:ascii="inherit" w:hAnsi="inherit" w:cs="Courier"/>
                <w:color w:val="212121"/>
                <w:sz w:val="20"/>
                <w:szCs w:val="20"/>
              </w:rPr>
              <w:t xml:space="preserve">Alle </w:t>
            </w:r>
            <w:r w:rsidR="00704777">
              <w:rPr>
                <w:rFonts w:ascii="inherit" w:hAnsi="inherit" w:cs="Courier"/>
                <w:color w:val="212121"/>
                <w:sz w:val="20"/>
                <w:szCs w:val="20"/>
              </w:rPr>
              <w:t xml:space="preserve">leerlingen </w:t>
            </w:r>
            <w:r w:rsidRPr="005E5987">
              <w:rPr>
                <w:rFonts w:ascii="inherit" w:hAnsi="inherit" w:cs="Courier"/>
                <w:color w:val="212121"/>
                <w:sz w:val="20"/>
                <w:szCs w:val="20"/>
              </w:rPr>
              <w:t xml:space="preserve">en vooral </w:t>
            </w:r>
            <w:r w:rsidR="00FC2EAA">
              <w:rPr>
                <w:rFonts w:ascii="inherit" w:hAnsi="inherit" w:cs="Courier"/>
                <w:color w:val="212121"/>
                <w:sz w:val="20"/>
                <w:szCs w:val="20"/>
              </w:rPr>
              <w:t xml:space="preserve">leerlingen met </w:t>
            </w:r>
            <w:r w:rsidRPr="005E5987">
              <w:rPr>
                <w:rFonts w:ascii="inherit" w:hAnsi="inherit" w:cs="Courier"/>
                <w:color w:val="212121"/>
                <w:sz w:val="20"/>
                <w:szCs w:val="20"/>
              </w:rPr>
              <w:t xml:space="preserve">trauma </w:t>
            </w:r>
            <w:r w:rsidR="00341E00">
              <w:rPr>
                <w:rFonts w:ascii="inherit" w:hAnsi="inherit" w:cs="Courier"/>
                <w:color w:val="212121"/>
                <w:sz w:val="20"/>
                <w:szCs w:val="20"/>
              </w:rPr>
              <w:t>gedijen bij helder zijn in wat je van ze verwacht</w:t>
            </w:r>
            <w:r w:rsidR="00C52437">
              <w:rPr>
                <w:rFonts w:ascii="inherit" w:hAnsi="inherit" w:cs="Courier"/>
                <w:color w:val="212121"/>
                <w:sz w:val="20"/>
                <w:szCs w:val="20"/>
              </w:rPr>
              <w:t>.</w:t>
            </w:r>
            <w:r w:rsidR="00FC2EAA">
              <w:rPr>
                <w:rFonts w:ascii="inherit" w:hAnsi="inherit" w:cs="Courier"/>
                <w:color w:val="212121"/>
                <w:sz w:val="20"/>
                <w:szCs w:val="20"/>
              </w:rPr>
              <w:t xml:space="preserve"> </w:t>
            </w:r>
            <w:r w:rsidR="00C52437">
              <w:rPr>
                <w:rFonts w:ascii="inherit" w:hAnsi="inherit" w:cs="Courier"/>
                <w:color w:val="212121"/>
                <w:sz w:val="20"/>
                <w:szCs w:val="20"/>
              </w:rPr>
              <w:t xml:space="preserve">Je sluit </w:t>
            </w:r>
            <w:r w:rsidR="00341E00">
              <w:rPr>
                <w:rFonts w:ascii="inherit" w:hAnsi="inherit" w:cs="Courier"/>
                <w:color w:val="212121"/>
                <w:sz w:val="20"/>
                <w:szCs w:val="20"/>
              </w:rPr>
              <w:t>aan bij hun ontwikkelingsleeftijd in plaats van hun echte leeftijd. Door trauma kan de ontwikkelingsleeftijd anders zijn.</w:t>
            </w:r>
          </w:p>
          <w:p w14:paraId="158B3767" w14:textId="1D5FEDBD" w:rsidR="00341E00" w:rsidRDefault="00341E00" w:rsidP="005E5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" w:hint="eastAsia"/>
                <w:color w:val="212121"/>
                <w:sz w:val="20"/>
                <w:szCs w:val="20"/>
              </w:rPr>
            </w:pPr>
            <w:r>
              <w:rPr>
                <w:rFonts w:ascii="inherit" w:hAnsi="inherit" w:cs="Courier"/>
                <w:color w:val="212121"/>
                <w:sz w:val="20"/>
                <w:szCs w:val="20"/>
              </w:rPr>
              <w:t>Sommige leerlingen met trauma hebben geleerd bepaald gedrag als overlevingsstrategie te gebruiken. Dan moeten wij verwachtingen re-</w:t>
            </w:r>
            <w:proofErr w:type="spellStart"/>
            <w:r>
              <w:rPr>
                <w:rFonts w:ascii="inherit" w:hAnsi="inherit" w:cs="Courier"/>
                <w:color w:val="212121"/>
                <w:sz w:val="20"/>
                <w:szCs w:val="20"/>
              </w:rPr>
              <w:t>teachen</w:t>
            </w:r>
            <w:proofErr w:type="spellEnd"/>
            <w:r>
              <w:rPr>
                <w:rFonts w:ascii="inherit" w:hAnsi="inherit" w:cs="Courier"/>
                <w:color w:val="212121"/>
                <w:sz w:val="20"/>
                <w:szCs w:val="20"/>
              </w:rPr>
              <w:t xml:space="preserve"> zodat het nieuw gedrag wordt.</w:t>
            </w:r>
          </w:p>
          <w:p w14:paraId="04303325" w14:textId="77777777" w:rsidR="00341E00" w:rsidRDefault="00341E00" w:rsidP="005E5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" w:hint="eastAsia"/>
                <w:color w:val="212121"/>
                <w:sz w:val="20"/>
                <w:szCs w:val="20"/>
              </w:rPr>
            </w:pPr>
          </w:p>
          <w:p w14:paraId="1427472A" w14:textId="3E962E5D" w:rsidR="00341E00" w:rsidRDefault="00341E00" w:rsidP="005E5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" w:hint="eastAsia"/>
                <w:color w:val="212121"/>
                <w:sz w:val="20"/>
                <w:szCs w:val="20"/>
              </w:rPr>
            </w:pPr>
            <w:r>
              <w:rPr>
                <w:rFonts w:ascii="inherit" w:hAnsi="inherit" w:cs="Courier"/>
                <w:color w:val="212121"/>
                <w:sz w:val="20"/>
                <w:szCs w:val="20"/>
              </w:rPr>
              <w:t>Direct re-</w:t>
            </w:r>
            <w:proofErr w:type="spellStart"/>
            <w:r>
              <w:rPr>
                <w:rFonts w:ascii="inherit" w:hAnsi="inherit" w:cs="Courier"/>
                <w:color w:val="212121"/>
                <w:sz w:val="20"/>
                <w:szCs w:val="20"/>
              </w:rPr>
              <w:t>teachen</w:t>
            </w:r>
            <w:proofErr w:type="spellEnd"/>
            <w:r>
              <w:rPr>
                <w:rFonts w:ascii="inherit" w:hAnsi="inherit" w:cs="Courier"/>
                <w:color w:val="212121"/>
                <w:sz w:val="20"/>
                <w:szCs w:val="20"/>
              </w:rPr>
              <w:t xml:space="preserve"> van gedrag en </w:t>
            </w:r>
            <w:r w:rsidR="00C52437">
              <w:rPr>
                <w:rFonts w:ascii="inherit" w:hAnsi="inherit" w:cs="Courier"/>
                <w:color w:val="212121"/>
                <w:sz w:val="20"/>
                <w:szCs w:val="20"/>
              </w:rPr>
              <w:t>sociale</w:t>
            </w:r>
            <w:r>
              <w:rPr>
                <w:rFonts w:ascii="inherit" w:hAnsi="inherit" w:cs="Courier"/>
                <w:color w:val="212121"/>
                <w:sz w:val="20"/>
                <w:szCs w:val="20"/>
              </w:rPr>
              <w:t xml:space="preserve"> vaardigheden </w:t>
            </w:r>
            <w:r w:rsidR="00C52437">
              <w:rPr>
                <w:rFonts w:ascii="inherit" w:hAnsi="inherit" w:cs="Courier"/>
                <w:color w:val="212121"/>
                <w:sz w:val="20"/>
                <w:szCs w:val="20"/>
              </w:rPr>
              <w:t xml:space="preserve">zorgt ervoor dat alle leerlingen en teamleden dezelfde taal en gedragsvaardigheden gebruiken. Re-teaching is een </w:t>
            </w:r>
            <w:r w:rsidR="00C52437" w:rsidRPr="00C52437">
              <w:rPr>
                <w:rFonts w:ascii="inherit" w:hAnsi="inherit" w:cs="Courier"/>
                <w:color w:val="212121"/>
                <w:sz w:val="20"/>
                <w:szCs w:val="20"/>
                <w:u w:val="single"/>
              </w:rPr>
              <w:t>vervangin</w:t>
            </w:r>
            <w:r w:rsidR="00C52437" w:rsidRPr="00C52437">
              <w:rPr>
                <w:rFonts w:ascii="inherit" w:hAnsi="inherit" w:cs="Courier" w:hint="eastAsia"/>
                <w:color w:val="212121"/>
                <w:sz w:val="20"/>
                <w:szCs w:val="20"/>
                <w:u w:val="single"/>
              </w:rPr>
              <w:t>g</w:t>
            </w:r>
            <w:r w:rsidR="00C52437" w:rsidRPr="00C52437">
              <w:rPr>
                <w:rFonts w:ascii="inherit" w:hAnsi="inherit" w:cs="Courier"/>
                <w:color w:val="212121"/>
                <w:sz w:val="20"/>
                <w:szCs w:val="20"/>
                <w:u w:val="single"/>
              </w:rPr>
              <w:t xml:space="preserve"> voor straffen.</w:t>
            </w:r>
          </w:p>
          <w:p w14:paraId="456ABE60" w14:textId="293C80B2" w:rsidR="004E30D2" w:rsidRPr="00F1053B" w:rsidRDefault="00C52437" w:rsidP="00C524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" w:hint="eastAsia"/>
                <w:color w:val="212121"/>
                <w:sz w:val="20"/>
                <w:szCs w:val="20"/>
              </w:rPr>
            </w:pPr>
            <w:r>
              <w:rPr>
                <w:rFonts w:ascii="inherit" w:hAnsi="inherit" w:cs="Courier"/>
                <w:color w:val="212121"/>
                <w:sz w:val="20"/>
                <w:szCs w:val="20"/>
              </w:rPr>
              <w:t xml:space="preserve">Dit is essentieel voor leerlingen met trauma, omdat straf een trigger kan zijn die de leerling in flight, </w:t>
            </w:r>
            <w:proofErr w:type="spellStart"/>
            <w:r>
              <w:rPr>
                <w:rFonts w:ascii="inherit" w:hAnsi="inherit" w:cs="Courier"/>
                <w:color w:val="212121"/>
                <w:sz w:val="20"/>
                <w:szCs w:val="20"/>
              </w:rPr>
              <w:t>fight</w:t>
            </w:r>
            <w:proofErr w:type="spellEnd"/>
            <w:r>
              <w:rPr>
                <w:rFonts w:ascii="inherit" w:hAnsi="inherit" w:cs="Courier"/>
                <w:color w:val="212121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inherit" w:hAnsi="inherit" w:cs="Courier"/>
                <w:color w:val="212121"/>
                <w:sz w:val="20"/>
                <w:szCs w:val="20"/>
              </w:rPr>
              <w:t>freeze</w:t>
            </w:r>
            <w:proofErr w:type="spellEnd"/>
            <w:r>
              <w:rPr>
                <w:rFonts w:ascii="inherit" w:hAnsi="inherit" w:cs="Courier"/>
                <w:color w:val="212121"/>
                <w:sz w:val="20"/>
                <w:szCs w:val="20"/>
              </w:rPr>
              <w:t xml:space="preserve"> gedrag laat schieten.</w:t>
            </w:r>
          </w:p>
        </w:tc>
      </w:tr>
      <w:tr w:rsidR="005E5987" w14:paraId="218385A4" w14:textId="77777777" w:rsidTr="003F5CC5">
        <w:tc>
          <w:tcPr>
            <w:tcW w:w="1694" w:type="dxa"/>
          </w:tcPr>
          <w:p w14:paraId="6EEDEA1B" w14:textId="40B8EFC6" w:rsidR="005E5987" w:rsidRDefault="00C52437" w:rsidP="00C524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ascii="inherit" w:hAnsi="inherit" w:cs="Courier"/>
                <w:b/>
                <w:color w:val="212121"/>
                <w:sz w:val="20"/>
                <w:szCs w:val="20"/>
              </w:rPr>
              <w:t>Feedback en bekrachtigen</w:t>
            </w:r>
          </w:p>
        </w:tc>
        <w:tc>
          <w:tcPr>
            <w:tcW w:w="5927" w:type="dxa"/>
          </w:tcPr>
          <w:p w14:paraId="0585F902" w14:textId="286848C7" w:rsidR="005E5987" w:rsidRDefault="008932F7" w:rsidP="00C524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E5987">
              <w:rPr>
                <w:rFonts w:ascii="inherit" w:hAnsi="inherit" w:cs="Courier"/>
                <w:color w:val="212121"/>
                <w:sz w:val="20"/>
                <w:szCs w:val="20"/>
              </w:rPr>
              <w:t>●</w:t>
            </w:r>
            <w:r>
              <w:rPr>
                <w:rFonts w:ascii="inherit" w:hAnsi="inherit" w:cs="Courier"/>
                <w:color w:val="212121"/>
                <w:sz w:val="20"/>
                <w:szCs w:val="20"/>
              </w:rPr>
              <w:t xml:space="preserve"> </w:t>
            </w:r>
            <w:r w:rsidR="00C52437">
              <w:rPr>
                <w:rFonts w:ascii="inherit" w:hAnsi="inherit" w:cs="Courier"/>
                <w:color w:val="212121"/>
                <w:sz w:val="20"/>
                <w:szCs w:val="20"/>
              </w:rPr>
              <w:t xml:space="preserve">Een eenduidig systeem, set aan procedures voor het geven van specifieke feedback die gelinkt is aan de </w:t>
            </w:r>
            <w:proofErr w:type="spellStart"/>
            <w:r w:rsidR="00C52437">
              <w:rPr>
                <w:rFonts w:ascii="inherit" w:hAnsi="inherit" w:cs="Courier"/>
                <w:color w:val="212121"/>
                <w:sz w:val="20"/>
                <w:szCs w:val="20"/>
              </w:rPr>
              <w:t>schoolbrede</w:t>
            </w:r>
            <w:proofErr w:type="spellEnd"/>
            <w:r w:rsidR="00C52437">
              <w:rPr>
                <w:rFonts w:ascii="inherit" w:hAnsi="inherit" w:cs="Courier"/>
                <w:color w:val="212121"/>
                <w:sz w:val="20"/>
                <w:szCs w:val="20"/>
              </w:rPr>
              <w:t xml:space="preserve"> waarden en verwachtingen en overal gebruikt wordt.</w:t>
            </w:r>
          </w:p>
        </w:tc>
        <w:tc>
          <w:tcPr>
            <w:tcW w:w="6521" w:type="dxa"/>
          </w:tcPr>
          <w:p w14:paraId="2D1FDE24" w14:textId="781AE9AB" w:rsidR="005E5987" w:rsidRDefault="00C52437" w:rsidP="00F10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" w:hint="eastAsia"/>
                <w:sz w:val="20"/>
                <w:szCs w:val="20"/>
              </w:rPr>
            </w:pPr>
            <w:r>
              <w:rPr>
                <w:rFonts w:ascii="inherit" w:hAnsi="inherit" w:cs="Courier"/>
                <w:color w:val="212121"/>
                <w:sz w:val="20"/>
                <w:szCs w:val="20"/>
              </w:rPr>
              <w:t>Specifieke feedback krijgen is belonend voor leerlingen, en zorgt ervoor dat het team een relatie met leerlingen opbouwt</w:t>
            </w:r>
            <w:r w:rsidR="005E5987" w:rsidRPr="00F1053B">
              <w:rPr>
                <w:rFonts w:ascii="inherit" w:hAnsi="inherit" w:cs="Courier"/>
                <w:sz w:val="20"/>
                <w:szCs w:val="20"/>
              </w:rPr>
              <w:t>.</w:t>
            </w:r>
            <w:r>
              <w:rPr>
                <w:rFonts w:ascii="inherit" w:hAnsi="inherit" w:cs="Courier"/>
                <w:sz w:val="20"/>
                <w:szCs w:val="20"/>
              </w:rPr>
              <w:t xml:space="preserve"> Tevens zorgt het voor een voorspelbare omgeving wat leerlingen ne team een plezier en veiligheid biedt.</w:t>
            </w:r>
          </w:p>
          <w:p w14:paraId="3B832EC5" w14:textId="77777777" w:rsidR="004E30D2" w:rsidRDefault="004E30D2" w:rsidP="00F10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" w:hint="eastAsia"/>
                <w:sz w:val="20"/>
                <w:szCs w:val="20"/>
              </w:rPr>
            </w:pPr>
          </w:p>
          <w:p w14:paraId="6883C0AC" w14:textId="481B952B" w:rsidR="00C52437" w:rsidRPr="00F1053B" w:rsidRDefault="00480863" w:rsidP="00F10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" w:hint="eastAsia"/>
                <w:sz w:val="20"/>
                <w:szCs w:val="20"/>
              </w:rPr>
            </w:pPr>
            <w:r>
              <w:rPr>
                <w:rFonts w:ascii="inherit" w:hAnsi="inherit" w:cs="Courier"/>
                <w:sz w:val="20"/>
                <w:szCs w:val="20"/>
              </w:rPr>
              <w:t>Een positief feedback</w:t>
            </w:r>
            <w:r w:rsidR="00C52437">
              <w:rPr>
                <w:rFonts w:ascii="inherit" w:hAnsi="inherit" w:cs="Courier"/>
                <w:sz w:val="20"/>
                <w:szCs w:val="20"/>
              </w:rPr>
              <w:t>systeem stimuleert en zorgt ervoor dat volwassenen respectvol zijn tegen leerlingen en zet leerlingen in hun kracht.</w:t>
            </w:r>
          </w:p>
        </w:tc>
      </w:tr>
      <w:tr w:rsidR="005E5987" w14:paraId="181FBAF1" w14:textId="77777777" w:rsidTr="003F5CC5">
        <w:tc>
          <w:tcPr>
            <w:tcW w:w="1694" w:type="dxa"/>
          </w:tcPr>
          <w:p w14:paraId="4DAAA16B" w14:textId="61C54DDE" w:rsidR="005E5987" w:rsidRPr="00480863" w:rsidRDefault="00480863" w:rsidP="005E5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" w:hint="eastAsia"/>
                <w:b/>
                <w:color w:val="212121"/>
                <w:sz w:val="20"/>
                <w:szCs w:val="20"/>
              </w:rPr>
            </w:pPr>
            <w:r>
              <w:rPr>
                <w:rFonts w:ascii="inherit" w:hAnsi="inherit" w:cs="Courier"/>
                <w:b/>
                <w:color w:val="212121"/>
                <w:sz w:val="20"/>
                <w:szCs w:val="20"/>
              </w:rPr>
              <w:t>A</w:t>
            </w:r>
            <w:r w:rsidR="004C54D9" w:rsidRPr="00480863">
              <w:rPr>
                <w:rFonts w:ascii="inherit" w:hAnsi="inherit" w:cs="Courier"/>
                <w:b/>
                <w:color w:val="212121"/>
                <w:sz w:val="20"/>
                <w:szCs w:val="20"/>
              </w:rPr>
              <w:t>ctief</w:t>
            </w:r>
            <w:r w:rsidR="005E5987" w:rsidRPr="00480863">
              <w:rPr>
                <w:rFonts w:ascii="inherit" w:hAnsi="inherit" w:cs="Courier"/>
                <w:b/>
                <w:color w:val="212121"/>
                <w:sz w:val="20"/>
                <w:szCs w:val="20"/>
              </w:rPr>
              <w:t xml:space="preserve"> </w:t>
            </w:r>
            <w:r w:rsidR="004C54D9" w:rsidRPr="00480863">
              <w:rPr>
                <w:rFonts w:ascii="inherit" w:hAnsi="inherit" w:cs="Courier"/>
                <w:b/>
                <w:color w:val="212121"/>
                <w:sz w:val="20"/>
                <w:szCs w:val="20"/>
              </w:rPr>
              <w:t>toezicht houden</w:t>
            </w:r>
          </w:p>
          <w:p w14:paraId="25FF7298" w14:textId="77777777" w:rsidR="005E5987" w:rsidRDefault="005E5987"/>
        </w:tc>
        <w:tc>
          <w:tcPr>
            <w:tcW w:w="5927" w:type="dxa"/>
          </w:tcPr>
          <w:p w14:paraId="53DBFA33" w14:textId="77777777" w:rsidR="004C54D9" w:rsidRDefault="004C54D9" w:rsidP="005E5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" w:hint="eastAsia"/>
                <w:color w:val="212121"/>
                <w:sz w:val="20"/>
                <w:szCs w:val="20"/>
              </w:rPr>
            </w:pPr>
            <w:r w:rsidRPr="005E5987">
              <w:rPr>
                <w:rFonts w:ascii="inherit" w:hAnsi="inherit" w:cs="Courier"/>
                <w:color w:val="212121"/>
                <w:sz w:val="20"/>
                <w:szCs w:val="20"/>
              </w:rPr>
              <w:t>●</w:t>
            </w:r>
            <w:r>
              <w:rPr>
                <w:rFonts w:ascii="inherit" w:hAnsi="inherit" w:cs="Courier"/>
                <w:color w:val="212121"/>
                <w:sz w:val="20"/>
                <w:szCs w:val="20"/>
              </w:rPr>
              <w:t xml:space="preserve"> Loop rond:</w:t>
            </w:r>
            <w:r w:rsidR="00F1053B">
              <w:rPr>
                <w:rFonts w:ascii="inherit" w:hAnsi="inherit" w:cs="Courier"/>
                <w:color w:val="212121"/>
                <w:sz w:val="20"/>
                <w:szCs w:val="20"/>
              </w:rPr>
              <w:t xml:space="preserve"> constante, willekeurige</w:t>
            </w:r>
            <w:r w:rsidR="00CC1FE5">
              <w:rPr>
                <w:rFonts w:ascii="inherit" w:hAnsi="inherit" w:cs="Courier"/>
                <w:color w:val="212121"/>
                <w:sz w:val="20"/>
                <w:szCs w:val="20"/>
              </w:rPr>
              <w:t>, probleem</w:t>
            </w:r>
            <w:r>
              <w:rPr>
                <w:rFonts w:ascii="inherit" w:hAnsi="inherit" w:cs="Courier"/>
                <w:color w:val="212121"/>
                <w:sz w:val="20"/>
                <w:szCs w:val="20"/>
              </w:rPr>
              <w:t>-</w:t>
            </w:r>
            <w:r w:rsidR="00CC1FE5">
              <w:rPr>
                <w:rFonts w:ascii="inherit" w:hAnsi="inherit" w:cs="Courier"/>
                <w:color w:val="212121"/>
                <w:sz w:val="20"/>
                <w:szCs w:val="20"/>
              </w:rPr>
              <w:t xml:space="preserve"> voorspellende</w:t>
            </w:r>
            <w:r w:rsidR="005E5987" w:rsidRPr="005E5987">
              <w:rPr>
                <w:rFonts w:ascii="inherit" w:hAnsi="inherit" w:cs="Courier"/>
                <w:color w:val="212121"/>
                <w:sz w:val="20"/>
                <w:szCs w:val="20"/>
              </w:rPr>
              <w:t>, nabijheid</w:t>
            </w:r>
            <w:r w:rsidR="00F1053B">
              <w:rPr>
                <w:rFonts w:ascii="inherit" w:hAnsi="inherit" w:cs="Courier"/>
                <w:color w:val="212121"/>
                <w:sz w:val="20"/>
                <w:szCs w:val="20"/>
              </w:rPr>
              <w:t>.</w:t>
            </w:r>
            <w:r w:rsidR="005E5987" w:rsidRPr="005E5987">
              <w:rPr>
                <w:rFonts w:ascii="inherit" w:hAnsi="inherit" w:cs="Courier"/>
                <w:color w:val="212121"/>
                <w:sz w:val="20"/>
                <w:szCs w:val="20"/>
              </w:rPr>
              <w:t xml:space="preserve"> </w:t>
            </w:r>
          </w:p>
          <w:p w14:paraId="391A4D38" w14:textId="77777777" w:rsidR="004C54D9" w:rsidRDefault="004C54D9" w:rsidP="005E5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" w:hint="eastAsia"/>
                <w:color w:val="212121"/>
                <w:sz w:val="20"/>
                <w:szCs w:val="20"/>
              </w:rPr>
            </w:pPr>
            <w:r>
              <w:rPr>
                <w:rFonts w:ascii="inherit" w:hAnsi="inherit" w:cs="Courier"/>
                <w:color w:val="212121"/>
                <w:sz w:val="20"/>
                <w:szCs w:val="20"/>
              </w:rPr>
              <w:t>● Scan</w:t>
            </w:r>
            <w:r w:rsidR="005E5987" w:rsidRPr="005E5987">
              <w:rPr>
                <w:rFonts w:ascii="inherit" w:hAnsi="inherit" w:cs="Courier"/>
                <w:color w:val="212121"/>
                <w:sz w:val="20"/>
                <w:szCs w:val="20"/>
              </w:rPr>
              <w:t>: kijk en luister naar alle</w:t>
            </w:r>
            <w:r>
              <w:rPr>
                <w:rFonts w:ascii="inherit" w:hAnsi="inherit" w:cs="Courier"/>
                <w:color w:val="212121"/>
                <w:sz w:val="20"/>
                <w:szCs w:val="20"/>
              </w:rPr>
              <w:t xml:space="preserve"> leerlingen</w:t>
            </w:r>
            <w:r w:rsidR="005E5987" w:rsidRPr="005E5987">
              <w:rPr>
                <w:rFonts w:ascii="inherit" w:hAnsi="inherit" w:cs="Courier"/>
                <w:color w:val="212121"/>
                <w:sz w:val="20"/>
                <w:szCs w:val="20"/>
              </w:rPr>
              <w:t>, zoek naar ge</w:t>
            </w:r>
            <w:r>
              <w:rPr>
                <w:rFonts w:ascii="inherit" w:hAnsi="inherit" w:cs="Courier"/>
                <w:color w:val="212121"/>
                <w:sz w:val="20"/>
                <w:szCs w:val="20"/>
              </w:rPr>
              <w:t>wenst</w:t>
            </w:r>
            <w:r w:rsidR="005E5987" w:rsidRPr="005E5987">
              <w:rPr>
                <w:rFonts w:ascii="inherit" w:hAnsi="inherit" w:cs="Courier"/>
                <w:color w:val="212121"/>
                <w:sz w:val="20"/>
                <w:szCs w:val="20"/>
              </w:rPr>
              <w:t xml:space="preserve"> en onge</w:t>
            </w:r>
            <w:r w:rsidR="00F1053B">
              <w:rPr>
                <w:rFonts w:ascii="inherit" w:hAnsi="inherit" w:cs="Courier"/>
                <w:color w:val="212121"/>
                <w:sz w:val="20"/>
                <w:szCs w:val="20"/>
              </w:rPr>
              <w:t xml:space="preserve">wenst </w:t>
            </w:r>
            <w:r w:rsidR="005E5987" w:rsidRPr="005E5987">
              <w:rPr>
                <w:rFonts w:ascii="inherit" w:hAnsi="inherit" w:cs="Courier"/>
                <w:color w:val="212121"/>
                <w:sz w:val="20"/>
                <w:szCs w:val="20"/>
              </w:rPr>
              <w:t>gedrag, maak oogcontact</w:t>
            </w:r>
            <w:r w:rsidR="00F1053B">
              <w:rPr>
                <w:rFonts w:ascii="inherit" w:hAnsi="inherit" w:cs="Courier"/>
                <w:color w:val="212121"/>
                <w:sz w:val="20"/>
                <w:szCs w:val="20"/>
              </w:rPr>
              <w:t>.</w:t>
            </w:r>
            <w:r w:rsidR="005E5987" w:rsidRPr="005E5987">
              <w:rPr>
                <w:rFonts w:ascii="inherit" w:hAnsi="inherit" w:cs="Courier"/>
                <w:color w:val="212121"/>
                <w:sz w:val="20"/>
                <w:szCs w:val="20"/>
              </w:rPr>
              <w:t xml:space="preserve"> </w:t>
            </w:r>
          </w:p>
          <w:p w14:paraId="41113D41" w14:textId="77777777" w:rsidR="004C54D9" w:rsidRDefault="005E5987" w:rsidP="005E5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" w:hint="eastAsia"/>
                <w:color w:val="212121"/>
                <w:sz w:val="20"/>
                <w:szCs w:val="20"/>
              </w:rPr>
            </w:pPr>
            <w:r w:rsidRPr="005E5987">
              <w:rPr>
                <w:rFonts w:ascii="inherit" w:hAnsi="inherit" w:cs="Courier"/>
                <w:color w:val="212121"/>
                <w:sz w:val="20"/>
                <w:szCs w:val="20"/>
              </w:rPr>
              <w:t xml:space="preserve">● Interactie: </w:t>
            </w:r>
            <w:r w:rsidR="004C54D9">
              <w:rPr>
                <w:rFonts w:ascii="inherit" w:hAnsi="inherit" w:cs="Courier"/>
                <w:color w:val="212121"/>
                <w:sz w:val="20"/>
                <w:szCs w:val="20"/>
              </w:rPr>
              <w:t>geef vaak en positief</w:t>
            </w:r>
            <w:r w:rsidRPr="005E5987">
              <w:rPr>
                <w:rFonts w:ascii="inherit" w:hAnsi="inherit" w:cs="Courier"/>
                <w:color w:val="212121"/>
                <w:sz w:val="20"/>
                <w:szCs w:val="20"/>
              </w:rPr>
              <w:t xml:space="preserve"> feedback en interacties om </w:t>
            </w:r>
            <w:r w:rsidR="004C54D9">
              <w:rPr>
                <w:rFonts w:ascii="inherit" w:hAnsi="inherit" w:cs="Courier"/>
                <w:color w:val="212121"/>
                <w:sz w:val="20"/>
                <w:szCs w:val="20"/>
              </w:rPr>
              <w:t xml:space="preserve">gedrag </w:t>
            </w:r>
            <w:r w:rsidRPr="005E5987">
              <w:rPr>
                <w:rFonts w:ascii="inherit" w:hAnsi="inherit" w:cs="Courier"/>
                <w:color w:val="212121"/>
                <w:sz w:val="20"/>
                <w:szCs w:val="20"/>
              </w:rPr>
              <w:t xml:space="preserve">aan te moedigen, te versterken en te corrigeren. </w:t>
            </w:r>
          </w:p>
          <w:p w14:paraId="1D6F14EC" w14:textId="60CC66F4" w:rsidR="005E5987" w:rsidRPr="003F5CC5" w:rsidRDefault="004C54D9" w:rsidP="003F5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" w:hint="eastAsia"/>
                <w:color w:val="212121"/>
                <w:sz w:val="20"/>
                <w:szCs w:val="20"/>
              </w:rPr>
            </w:pPr>
            <w:r w:rsidRPr="005E5987">
              <w:rPr>
                <w:rFonts w:ascii="inherit" w:hAnsi="inherit" w:cs="Courier"/>
                <w:color w:val="212121"/>
                <w:sz w:val="20"/>
                <w:szCs w:val="20"/>
              </w:rPr>
              <w:t xml:space="preserve">● </w:t>
            </w:r>
            <w:r w:rsidR="00F1053B">
              <w:rPr>
                <w:rFonts w:ascii="inherit" w:hAnsi="inherit" w:cs="Courier"/>
                <w:color w:val="212121"/>
                <w:sz w:val="20"/>
                <w:szCs w:val="20"/>
              </w:rPr>
              <w:t>Wee</w:t>
            </w:r>
            <w:r>
              <w:rPr>
                <w:rFonts w:ascii="inherit" w:hAnsi="inherit" w:cs="Courier"/>
                <w:color w:val="212121"/>
                <w:sz w:val="20"/>
                <w:szCs w:val="20"/>
              </w:rPr>
              <w:t xml:space="preserve">s alert op </w:t>
            </w:r>
            <w:r w:rsidR="005E5987" w:rsidRPr="005E5987">
              <w:rPr>
                <w:rFonts w:ascii="inherit" w:hAnsi="inherit" w:cs="Courier"/>
                <w:color w:val="212121"/>
                <w:sz w:val="20"/>
                <w:szCs w:val="20"/>
              </w:rPr>
              <w:t xml:space="preserve">kansen om </w:t>
            </w:r>
            <w:r>
              <w:rPr>
                <w:rFonts w:ascii="inherit" w:hAnsi="inherit" w:cs="Courier"/>
                <w:color w:val="212121"/>
                <w:sz w:val="20"/>
                <w:szCs w:val="20"/>
              </w:rPr>
              <w:t>pre-correcties, hints en reminders</w:t>
            </w:r>
            <w:r w:rsidR="005E5987" w:rsidRPr="005E5987">
              <w:rPr>
                <w:rFonts w:ascii="inherit" w:hAnsi="inherit" w:cs="Courier"/>
                <w:color w:val="212121"/>
                <w:sz w:val="20"/>
                <w:szCs w:val="20"/>
              </w:rPr>
              <w:t xml:space="preserve"> </w:t>
            </w:r>
            <w:r>
              <w:rPr>
                <w:rFonts w:ascii="inherit" w:hAnsi="inherit" w:cs="Courier"/>
                <w:color w:val="212121"/>
                <w:sz w:val="20"/>
                <w:szCs w:val="20"/>
              </w:rPr>
              <w:t xml:space="preserve">te geven </w:t>
            </w:r>
            <w:r w:rsidR="00F1053B">
              <w:rPr>
                <w:rFonts w:ascii="inherit" w:hAnsi="inherit" w:cs="Courier"/>
                <w:color w:val="212121"/>
                <w:sz w:val="20"/>
                <w:szCs w:val="20"/>
              </w:rPr>
              <w:lastRenderedPageBreak/>
              <w:t xml:space="preserve">voor </w:t>
            </w:r>
            <w:r>
              <w:rPr>
                <w:rFonts w:ascii="inherit" w:hAnsi="inherit" w:cs="Courier"/>
                <w:color w:val="212121"/>
                <w:sz w:val="20"/>
                <w:szCs w:val="20"/>
              </w:rPr>
              <w:t xml:space="preserve">gewenst </w:t>
            </w:r>
            <w:r w:rsidR="005E5987" w:rsidRPr="005E5987">
              <w:rPr>
                <w:rFonts w:ascii="inherit" w:hAnsi="inherit" w:cs="Courier"/>
                <w:color w:val="212121"/>
                <w:sz w:val="20"/>
                <w:szCs w:val="20"/>
              </w:rPr>
              <w:t>gedrag.</w:t>
            </w:r>
          </w:p>
        </w:tc>
        <w:tc>
          <w:tcPr>
            <w:tcW w:w="6521" w:type="dxa"/>
          </w:tcPr>
          <w:p w14:paraId="498267F1" w14:textId="65367D78" w:rsidR="004C54D9" w:rsidRDefault="00F1053B" w:rsidP="005E5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" w:hint="eastAsia"/>
                <w:color w:val="212121"/>
                <w:sz w:val="20"/>
                <w:szCs w:val="20"/>
              </w:rPr>
            </w:pPr>
            <w:r>
              <w:rPr>
                <w:rFonts w:ascii="inherit" w:hAnsi="inherit" w:cs="Courier"/>
                <w:color w:val="212121"/>
                <w:sz w:val="20"/>
                <w:szCs w:val="20"/>
              </w:rPr>
              <w:lastRenderedPageBreak/>
              <w:t>Actief</w:t>
            </w:r>
            <w:r w:rsidR="005E5987" w:rsidRPr="005E5987">
              <w:rPr>
                <w:rFonts w:ascii="inherit" w:hAnsi="inherit" w:cs="Courier"/>
                <w:color w:val="212121"/>
                <w:sz w:val="20"/>
                <w:szCs w:val="20"/>
              </w:rPr>
              <w:t xml:space="preserve"> </w:t>
            </w:r>
            <w:r>
              <w:rPr>
                <w:rFonts w:ascii="inherit" w:hAnsi="inherit" w:cs="Courier"/>
                <w:color w:val="212121"/>
                <w:sz w:val="20"/>
                <w:szCs w:val="20"/>
              </w:rPr>
              <w:t xml:space="preserve">toezichthouden </w:t>
            </w:r>
            <w:r w:rsidR="005E5987" w:rsidRPr="005E5987">
              <w:rPr>
                <w:rFonts w:ascii="inherit" w:hAnsi="inherit" w:cs="Courier"/>
                <w:color w:val="212121"/>
                <w:sz w:val="20"/>
                <w:szCs w:val="20"/>
              </w:rPr>
              <w:t>geeft een gevoel van veiligheid voor</w:t>
            </w:r>
            <w:r w:rsidR="00480863">
              <w:rPr>
                <w:rFonts w:ascii="inherit" w:hAnsi="inherit" w:cs="Courier"/>
                <w:color w:val="212121"/>
                <w:sz w:val="20"/>
                <w:szCs w:val="20"/>
              </w:rPr>
              <w:t xml:space="preserve"> </w:t>
            </w:r>
            <w:r>
              <w:rPr>
                <w:rFonts w:ascii="inherit" w:hAnsi="inherit" w:cs="Courier"/>
                <w:color w:val="212121"/>
                <w:sz w:val="20"/>
                <w:szCs w:val="20"/>
              </w:rPr>
              <w:t>leerlingen</w:t>
            </w:r>
            <w:r w:rsidR="005E5987" w:rsidRPr="005E5987">
              <w:rPr>
                <w:rFonts w:ascii="inherit" w:hAnsi="inherit" w:cs="Courier"/>
                <w:color w:val="212121"/>
                <w:sz w:val="20"/>
                <w:szCs w:val="20"/>
              </w:rPr>
              <w:t xml:space="preserve">. Wanneer volwassenen voortdurend de omgeving scannen, is het waarschijnlijker dat ze een trigger voor een probleem eerder </w:t>
            </w:r>
            <w:r w:rsidR="004C54D9">
              <w:rPr>
                <w:rFonts w:ascii="inherit" w:hAnsi="inherit" w:cs="Courier"/>
                <w:color w:val="212121"/>
                <w:sz w:val="20"/>
                <w:szCs w:val="20"/>
              </w:rPr>
              <w:t>signaleren en</w:t>
            </w:r>
            <w:r w:rsidR="005E5987" w:rsidRPr="005E5987">
              <w:rPr>
                <w:rFonts w:ascii="inherit" w:hAnsi="inherit" w:cs="Courier"/>
                <w:color w:val="212121"/>
                <w:sz w:val="20"/>
                <w:szCs w:val="20"/>
              </w:rPr>
              <w:t xml:space="preserve"> voorkomen dat het probleem</w:t>
            </w:r>
            <w:r w:rsidR="004C54D9">
              <w:rPr>
                <w:rFonts w:ascii="inherit" w:hAnsi="inherit" w:cs="Courier"/>
                <w:color w:val="212121"/>
                <w:sz w:val="20"/>
                <w:szCs w:val="20"/>
              </w:rPr>
              <w:t xml:space="preserve"> ontstaat</w:t>
            </w:r>
            <w:r>
              <w:rPr>
                <w:rFonts w:ascii="inherit" w:hAnsi="inherit" w:cs="Courier"/>
                <w:color w:val="212121"/>
                <w:sz w:val="20"/>
                <w:szCs w:val="20"/>
              </w:rPr>
              <w:t xml:space="preserve"> (</w:t>
            </w:r>
            <w:r w:rsidR="005E5987" w:rsidRPr="005E5987">
              <w:rPr>
                <w:rFonts w:ascii="inherit" w:hAnsi="inherit" w:cs="Courier"/>
                <w:color w:val="212121"/>
                <w:sz w:val="20"/>
                <w:szCs w:val="20"/>
              </w:rPr>
              <w:t xml:space="preserve">met name bekende triggers voor een </w:t>
            </w:r>
            <w:r w:rsidR="004C54D9">
              <w:rPr>
                <w:rFonts w:ascii="inherit" w:hAnsi="inherit" w:cs="Courier"/>
                <w:color w:val="212121"/>
                <w:sz w:val="20"/>
                <w:szCs w:val="20"/>
              </w:rPr>
              <w:t>leerling met trauma</w:t>
            </w:r>
            <w:r>
              <w:rPr>
                <w:rFonts w:ascii="inherit" w:hAnsi="inherit" w:cs="Courier"/>
                <w:color w:val="212121"/>
                <w:sz w:val="20"/>
                <w:szCs w:val="20"/>
              </w:rPr>
              <w:t>)</w:t>
            </w:r>
            <w:r w:rsidR="005E5987" w:rsidRPr="005E5987">
              <w:rPr>
                <w:rFonts w:ascii="inherit" w:hAnsi="inherit" w:cs="Courier"/>
                <w:color w:val="212121"/>
                <w:sz w:val="20"/>
                <w:szCs w:val="20"/>
              </w:rPr>
              <w:t xml:space="preserve">.  </w:t>
            </w:r>
          </w:p>
          <w:p w14:paraId="304F8463" w14:textId="77777777" w:rsidR="005E5987" w:rsidRDefault="004C54D9" w:rsidP="00F10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" w:hint="eastAsia"/>
                <w:color w:val="212121"/>
                <w:sz w:val="20"/>
                <w:szCs w:val="20"/>
              </w:rPr>
            </w:pPr>
            <w:r>
              <w:rPr>
                <w:rFonts w:ascii="inherit" w:hAnsi="inherit" w:cs="Courier"/>
                <w:color w:val="212121"/>
                <w:sz w:val="20"/>
                <w:szCs w:val="20"/>
              </w:rPr>
              <w:t>Actief</w:t>
            </w:r>
            <w:r w:rsidR="005E5987" w:rsidRPr="005E5987">
              <w:rPr>
                <w:rFonts w:ascii="inherit" w:hAnsi="inherit" w:cs="Courier"/>
                <w:color w:val="212121"/>
                <w:sz w:val="20"/>
                <w:szCs w:val="20"/>
              </w:rPr>
              <w:t xml:space="preserve"> </w:t>
            </w:r>
            <w:r>
              <w:rPr>
                <w:rFonts w:ascii="inherit" w:hAnsi="inherit" w:cs="Courier"/>
                <w:color w:val="212121"/>
                <w:sz w:val="20"/>
                <w:szCs w:val="20"/>
              </w:rPr>
              <w:t xml:space="preserve">toezichthouden </w:t>
            </w:r>
            <w:r w:rsidR="005E5987" w:rsidRPr="005E5987">
              <w:rPr>
                <w:rFonts w:ascii="inherit" w:hAnsi="inherit" w:cs="Courier"/>
                <w:color w:val="212121"/>
                <w:sz w:val="20"/>
                <w:szCs w:val="20"/>
              </w:rPr>
              <w:t xml:space="preserve">creëert </w:t>
            </w:r>
            <w:r>
              <w:rPr>
                <w:rFonts w:ascii="inherit" w:hAnsi="inherit" w:cs="Courier"/>
                <w:color w:val="212121"/>
                <w:sz w:val="20"/>
                <w:szCs w:val="20"/>
              </w:rPr>
              <w:t xml:space="preserve">veel </w:t>
            </w:r>
            <w:r w:rsidR="005E5987" w:rsidRPr="005E5987">
              <w:rPr>
                <w:rFonts w:ascii="inherit" w:hAnsi="inherit" w:cs="Courier"/>
                <w:color w:val="212121"/>
                <w:sz w:val="20"/>
                <w:szCs w:val="20"/>
              </w:rPr>
              <w:t xml:space="preserve">mogelijkheden voor interactie met </w:t>
            </w:r>
            <w:r>
              <w:rPr>
                <w:rFonts w:ascii="inherit" w:hAnsi="inherit" w:cs="Courier"/>
                <w:color w:val="212121"/>
                <w:sz w:val="20"/>
                <w:szCs w:val="20"/>
              </w:rPr>
              <w:t>leerlingen en het opbouwen</w:t>
            </w:r>
            <w:r w:rsidR="005E5987" w:rsidRPr="005E5987">
              <w:rPr>
                <w:rFonts w:ascii="inherit" w:hAnsi="inherit" w:cs="Courier"/>
                <w:color w:val="212121"/>
                <w:sz w:val="20"/>
                <w:szCs w:val="20"/>
              </w:rPr>
              <w:t>, versterken en onderhouden</w:t>
            </w:r>
            <w:r>
              <w:rPr>
                <w:rFonts w:ascii="inherit" w:hAnsi="inherit" w:cs="Courier"/>
                <w:color w:val="212121"/>
                <w:sz w:val="20"/>
                <w:szCs w:val="20"/>
              </w:rPr>
              <w:t xml:space="preserve"> van relatie</w:t>
            </w:r>
            <w:r w:rsidR="00F1053B">
              <w:rPr>
                <w:rFonts w:ascii="inherit" w:hAnsi="inherit" w:cs="Courier"/>
                <w:color w:val="212121"/>
                <w:sz w:val="20"/>
                <w:szCs w:val="20"/>
              </w:rPr>
              <w:t>s</w:t>
            </w:r>
            <w:r w:rsidR="005E5987" w:rsidRPr="005E5987">
              <w:rPr>
                <w:rFonts w:ascii="inherit" w:hAnsi="inherit" w:cs="Courier"/>
                <w:color w:val="212121"/>
                <w:sz w:val="20"/>
                <w:szCs w:val="20"/>
              </w:rPr>
              <w:t>.</w:t>
            </w:r>
          </w:p>
          <w:p w14:paraId="2ADA69F6" w14:textId="77777777" w:rsidR="004E30D2" w:rsidRPr="00F1053B" w:rsidRDefault="004E30D2" w:rsidP="00F10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" w:hint="eastAsia"/>
                <w:color w:val="212121"/>
                <w:sz w:val="20"/>
                <w:szCs w:val="20"/>
              </w:rPr>
            </w:pPr>
          </w:p>
        </w:tc>
      </w:tr>
      <w:tr w:rsidR="005E5987" w14:paraId="24466B2D" w14:textId="77777777" w:rsidTr="003F5CC5">
        <w:tc>
          <w:tcPr>
            <w:tcW w:w="1694" w:type="dxa"/>
          </w:tcPr>
          <w:p w14:paraId="5ED6EC08" w14:textId="76783F2E" w:rsidR="005E5987" w:rsidRDefault="00480863" w:rsidP="004808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ascii="inherit" w:hAnsi="inherit" w:cs="Courier"/>
                <w:b/>
                <w:color w:val="212121"/>
                <w:sz w:val="20"/>
                <w:szCs w:val="20"/>
              </w:rPr>
              <w:lastRenderedPageBreak/>
              <w:t>Definities voor probleemgedrag</w:t>
            </w:r>
          </w:p>
        </w:tc>
        <w:tc>
          <w:tcPr>
            <w:tcW w:w="5927" w:type="dxa"/>
          </w:tcPr>
          <w:p w14:paraId="20DD86D8" w14:textId="069675CA" w:rsidR="005E5987" w:rsidRDefault="004C54D9" w:rsidP="004808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E5987">
              <w:rPr>
                <w:rFonts w:ascii="inherit" w:hAnsi="inherit" w:cs="Courier"/>
                <w:color w:val="212121"/>
                <w:sz w:val="20"/>
                <w:szCs w:val="20"/>
              </w:rPr>
              <w:t xml:space="preserve">● </w:t>
            </w:r>
            <w:r w:rsidR="00480863">
              <w:rPr>
                <w:rFonts w:ascii="inherit" w:hAnsi="inherit" w:cs="Courier"/>
                <w:color w:val="212121"/>
                <w:sz w:val="20"/>
                <w:szCs w:val="20"/>
              </w:rPr>
              <w:t>Heldere omschrijvingen voor gedrag dat leren en sociaal succes belemmert.</w:t>
            </w:r>
          </w:p>
        </w:tc>
        <w:tc>
          <w:tcPr>
            <w:tcW w:w="6521" w:type="dxa"/>
          </w:tcPr>
          <w:p w14:paraId="7C780AE2" w14:textId="341836E2" w:rsidR="004E30D2" w:rsidRPr="00B82C77" w:rsidRDefault="00480863" w:rsidP="004808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" w:hint="eastAsia"/>
                <w:color w:val="212121"/>
                <w:sz w:val="20"/>
                <w:szCs w:val="20"/>
              </w:rPr>
            </w:pPr>
            <w:r>
              <w:rPr>
                <w:rFonts w:ascii="inherit" w:hAnsi="inherit" w:cs="Courier"/>
                <w:color w:val="212121"/>
                <w:sz w:val="20"/>
                <w:szCs w:val="20"/>
              </w:rPr>
              <w:t>Een systeem van heldere beschrijving van en procedures voor reageren op ongewenst gedrag creëer</w:t>
            </w:r>
            <w:r>
              <w:rPr>
                <w:rFonts w:ascii="inherit" w:hAnsi="inherit" w:cs="Courier" w:hint="eastAsia"/>
                <w:color w:val="212121"/>
                <w:sz w:val="20"/>
                <w:szCs w:val="20"/>
              </w:rPr>
              <w:t>t</w:t>
            </w:r>
            <w:r>
              <w:rPr>
                <w:rFonts w:ascii="inherit" w:hAnsi="inherit" w:cs="Courier"/>
                <w:color w:val="212121"/>
                <w:sz w:val="20"/>
                <w:szCs w:val="20"/>
              </w:rPr>
              <w:t xml:space="preserve"> voorspelbaarheid en veiligheid.</w:t>
            </w:r>
          </w:p>
        </w:tc>
      </w:tr>
      <w:tr w:rsidR="005E5987" w14:paraId="27C55731" w14:textId="77777777" w:rsidTr="003F5CC5">
        <w:trPr>
          <w:trHeight w:val="1499"/>
        </w:trPr>
        <w:tc>
          <w:tcPr>
            <w:tcW w:w="1694" w:type="dxa"/>
          </w:tcPr>
          <w:p w14:paraId="2647C6E8" w14:textId="4132795D" w:rsidR="005E5987" w:rsidRDefault="00480863" w:rsidP="004808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ascii="inherit" w:hAnsi="inherit" w:cs="Courier"/>
                <w:b/>
                <w:color w:val="212121"/>
                <w:sz w:val="20"/>
                <w:szCs w:val="20"/>
              </w:rPr>
              <w:t>Discipline beleid</w:t>
            </w:r>
          </w:p>
        </w:tc>
        <w:tc>
          <w:tcPr>
            <w:tcW w:w="5927" w:type="dxa"/>
          </w:tcPr>
          <w:p w14:paraId="2AA670FF" w14:textId="51DE3AFE" w:rsidR="00480863" w:rsidRDefault="008E3686" w:rsidP="004808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" w:hint="eastAsia"/>
                <w:color w:val="212121"/>
                <w:sz w:val="20"/>
                <w:szCs w:val="20"/>
              </w:rPr>
            </w:pPr>
            <w:r w:rsidRPr="005E5987">
              <w:rPr>
                <w:rFonts w:ascii="inherit" w:hAnsi="inherit" w:cs="Courier"/>
                <w:color w:val="212121"/>
                <w:sz w:val="20"/>
                <w:szCs w:val="20"/>
              </w:rPr>
              <w:t>●</w:t>
            </w:r>
            <w:r w:rsidR="00480863">
              <w:rPr>
                <w:rFonts w:ascii="inherit" w:hAnsi="inherit" w:cs="Courier"/>
                <w:color w:val="212121"/>
                <w:sz w:val="20"/>
                <w:szCs w:val="20"/>
              </w:rPr>
              <w:t xml:space="preserve"> Helder beleid en procedures ( inclusief een stappenplan) voor omgaan met ongewenst gedrag</w:t>
            </w:r>
            <w:r w:rsidR="004E7962">
              <w:rPr>
                <w:rFonts w:ascii="inherit" w:hAnsi="inherit" w:cs="Courier"/>
                <w:color w:val="212121"/>
                <w:sz w:val="20"/>
                <w:szCs w:val="20"/>
              </w:rPr>
              <w:t xml:space="preserve"> binnen en buiten de klas</w:t>
            </w:r>
            <w:r w:rsidR="00480863">
              <w:rPr>
                <w:rFonts w:ascii="inherit" w:hAnsi="inherit" w:cs="Courier"/>
                <w:color w:val="212121"/>
                <w:sz w:val="20"/>
                <w:szCs w:val="20"/>
              </w:rPr>
              <w:t xml:space="preserve"> en escalaties/ verwijderingen uit de klas.</w:t>
            </w:r>
          </w:p>
          <w:p w14:paraId="1089C6CF" w14:textId="77777777" w:rsidR="005E5987" w:rsidRDefault="005E5987" w:rsidP="004E79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6521" w:type="dxa"/>
          </w:tcPr>
          <w:p w14:paraId="278BFFBB" w14:textId="77777777" w:rsidR="004E7962" w:rsidRDefault="004E7962" w:rsidP="005E5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" w:hint="eastAsia"/>
                <w:color w:val="212121"/>
                <w:sz w:val="20"/>
                <w:szCs w:val="20"/>
              </w:rPr>
            </w:pPr>
            <w:r>
              <w:rPr>
                <w:rFonts w:ascii="inherit" w:hAnsi="inherit" w:cs="Courier" w:hint="eastAsia"/>
                <w:color w:val="212121"/>
                <w:sz w:val="20"/>
                <w:szCs w:val="20"/>
              </w:rPr>
              <w:t xml:space="preserve">Duidelijk beleid en </w:t>
            </w:r>
            <w:proofErr w:type="spellStart"/>
            <w:r>
              <w:rPr>
                <w:rFonts w:ascii="inherit" w:hAnsi="inherit" w:cs="Courier"/>
                <w:color w:val="212121"/>
                <w:sz w:val="20"/>
                <w:szCs w:val="20"/>
              </w:rPr>
              <w:t>pro-actieve</w:t>
            </w:r>
            <w:proofErr w:type="spellEnd"/>
            <w:r>
              <w:rPr>
                <w:rFonts w:ascii="inherit" w:hAnsi="inherit" w:cs="Courier"/>
                <w:color w:val="212121"/>
                <w:sz w:val="20"/>
                <w:szCs w:val="20"/>
              </w:rPr>
              <w:t>, op herstelgerichte procedures zorgen ervoor dat teamleden dit ook meer eenduidig toepassen.</w:t>
            </w:r>
          </w:p>
          <w:p w14:paraId="2F85E30E" w14:textId="77777777" w:rsidR="004E7962" w:rsidRDefault="004E7962" w:rsidP="005E5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" w:hint="eastAsia"/>
                <w:color w:val="212121"/>
                <w:sz w:val="20"/>
                <w:szCs w:val="20"/>
              </w:rPr>
            </w:pPr>
          </w:p>
          <w:p w14:paraId="15D70C3C" w14:textId="2250AB90" w:rsidR="005E5987" w:rsidRPr="00B82C77" w:rsidRDefault="004E7962" w:rsidP="00B82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" w:hint="eastAsia"/>
                <w:color w:val="212121"/>
                <w:sz w:val="20"/>
                <w:szCs w:val="20"/>
              </w:rPr>
            </w:pPr>
            <w:r>
              <w:rPr>
                <w:rFonts w:ascii="inherit" w:hAnsi="inherit" w:cs="Courier"/>
                <w:color w:val="212121"/>
                <w:sz w:val="20"/>
                <w:szCs w:val="20"/>
              </w:rPr>
              <w:t>Positieve, instructies en herstelgerichte benadering helpen om</w:t>
            </w:r>
            <w:r w:rsidR="005E5987" w:rsidRPr="005E5987">
              <w:rPr>
                <w:rFonts w:ascii="inherit" w:hAnsi="inherit" w:cs="Courier"/>
                <w:color w:val="212121"/>
                <w:sz w:val="20"/>
                <w:szCs w:val="20"/>
              </w:rPr>
              <w:t xml:space="preserve"> </w:t>
            </w:r>
            <w:r w:rsidR="00695249">
              <w:rPr>
                <w:rFonts w:ascii="inherit" w:hAnsi="inherit" w:cs="Courier"/>
                <w:color w:val="212121"/>
                <w:sz w:val="20"/>
                <w:szCs w:val="20"/>
              </w:rPr>
              <w:t xml:space="preserve">leerling in zijn kracht </w:t>
            </w:r>
            <w:r>
              <w:rPr>
                <w:rFonts w:ascii="inherit" w:hAnsi="inherit" w:cs="Courier"/>
                <w:color w:val="212121"/>
                <w:sz w:val="20"/>
                <w:szCs w:val="20"/>
              </w:rPr>
              <w:t xml:space="preserve">te </w:t>
            </w:r>
            <w:r w:rsidR="00695249">
              <w:rPr>
                <w:rFonts w:ascii="inherit" w:hAnsi="inherit" w:cs="Courier"/>
                <w:color w:val="212121"/>
                <w:sz w:val="20"/>
                <w:szCs w:val="20"/>
              </w:rPr>
              <w:t xml:space="preserve">zetten </w:t>
            </w:r>
            <w:r>
              <w:rPr>
                <w:rFonts w:ascii="inherit" w:hAnsi="inherit" w:cs="Courier"/>
                <w:color w:val="212121"/>
                <w:sz w:val="20"/>
                <w:szCs w:val="20"/>
              </w:rPr>
              <w:t>en focust meer op het aanleren van nieuwe vaardigheden dan het focussen op het negatieve gedrag.</w:t>
            </w:r>
          </w:p>
        </w:tc>
      </w:tr>
      <w:tr w:rsidR="005E5987" w14:paraId="0CF18CA1" w14:textId="77777777" w:rsidTr="003F5CC5">
        <w:tc>
          <w:tcPr>
            <w:tcW w:w="1694" w:type="dxa"/>
          </w:tcPr>
          <w:p w14:paraId="58AEC7D8" w14:textId="242DE8FE" w:rsidR="005E5987" w:rsidRPr="004E30D2" w:rsidRDefault="004E7962" w:rsidP="0045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rFonts w:ascii="inherit" w:hAnsi="inherit" w:cs="Courier"/>
                <w:b/>
                <w:sz w:val="20"/>
                <w:szCs w:val="20"/>
              </w:rPr>
              <w:t>Beslissingen nemen op basis van data</w:t>
            </w:r>
          </w:p>
        </w:tc>
        <w:tc>
          <w:tcPr>
            <w:tcW w:w="5927" w:type="dxa"/>
          </w:tcPr>
          <w:p w14:paraId="6DC5098B" w14:textId="77777777" w:rsidR="005E5987" w:rsidRDefault="00CC1FE5" w:rsidP="004E79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" w:hint="eastAsia"/>
                <w:color w:val="212121"/>
                <w:sz w:val="20"/>
                <w:szCs w:val="20"/>
              </w:rPr>
            </w:pPr>
            <w:r>
              <w:rPr>
                <w:rFonts w:ascii="inherit" w:hAnsi="inherit" w:cs="Courier"/>
                <w:color w:val="212121"/>
                <w:sz w:val="20"/>
                <w:szCs w:val="20"/>
              </w:rPr>
              <w:t xml:space="preserve">● </w:t>
            </w:r>
            <w:r w:rsidR="004E7962">
              <w:rPr>
                <w:rFonts w:ascii="inherit" w:hAnsi="inherit" w:cs="Courier"/>
                <w:color w:val="212121"/>
                <w:sz w:val="20"/>
                <w:szCs w:val="20"/>
              </w:rPr>
              <w:t>Data gebruiken om problemen op te lossen en tot actie plannen te komen.</w:t>
            </w:r>
          </w:p>
          <w:p w14:paraId="172E3A87" w14:textId="1F6A021A" w:rsidR="004E7962" w:rsidRDefault="004E7962" w:rsidP="004E79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E5987">
              <w:rPr>
                <w:rFonts w:ascii="inherit" w:hAnsi="inherit" w:cs="Courier"/>
                <w:color w:val="212121"/>
                <w:sz w:val="20"/>
                <w:szCs w:val="20"/>
              </w:rPr>
              <w:t>●</w:t>
            </w:r>
            <w:r>
              <w:rPr>
                <w:rFonts w:ascii="inherit" w:hAnsi="inherit" w:cs="Courier"/>
                <w:color w:val="212121"/>
                <w:sz w:val="20"/>
                <w:szCs w:val="20"/>
              </w:rPr>
              <w:t xml:space="preserve"> Tevens data verzamelen om een veilige, voorspelbare en consistente omgeving voor alle leerlingen te bieden ook voo</w:t>
            </w:r>
            <w:r>
              <w:rPr>
                <w:rFonts w:ascii="inherit" w:hAnsi="inherit" w:cs="Courier" w:hint="eastAsia"/>
                <w:color w:val="212121"/>
                <w:sz w:val="20"/>
                <w:szCs w:val="20"/>
              </w:rPr>
              <w:t>r</w:t>
            </w:r>
            <w:r>
              <w:rPr>
                <w:rFonts w:ascii="inherit" w:hAnsi="inherit" w:cs="Courier"/>
                <w:color w:val="212121"/>
                <w:sz w:val="20"/>
                <w:szCs w:val="20"/>
              </w:rPr>
              <w:t xml:space="preserve"> degene met internaliserend gedrag ( te laat komen, schoolverzuim, artsenbezoek/ziek zijn, sociaal emotioneel leerlingvolgsysteem)</w:t>
            </w:r>
          </w:p>
        </w:tc>
        <w:tc>
          <w:tcPr>
            <w:tcW w:w="6521" w:type="dxa"/>
          </w:tcPr>
          <w:p w14:paraId="703E2231" w14:textId="77777777" w:rsidR="00185D00" w:rsidRDefault="00185D00" w:rsidP="00185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" w:hint="eastAsia"/>
                <w:color w:val="212121"/>
                <w:sz w:val="20"/>
                <w:szCs w:val="20"/>
              </w:rPr>
            </w:pPr>
            <w:r>
              <w:rPr>
                <w:rFonts w:ascii="inherit" w:hAnsi="inherit" w:cs="Courier"/>
                <w:color w:val="212121"/>
                <w:sz w:val="20"/>
                <w:szCs w:val="20"/>
              </w:rPr>
              <w:t xml:space="preserve">Incidentendata helpt een veilige, voorspelbare schoolomgeving te bouwen voor leerlingen met </w:t>
            </w:r>
            <w:proofErr w:type="spellStart"/>
            <w:r>
              <w:rPr>
                <w:rFonts w:ascii="inherit" w:hAnsi="inherit" w:cs="Courier"/>
                <w:color w:val="212121"/>
                <w:sz w:val="20"/>
                <w:szCs w:val="20"/>
              </w:rPr>
              <w:t>externaliserend</w:t>
            </w:r>
            <w:proofErr w:type="spellEnd"/>
            <w:r>
              <w:rPr>
                <w:rFonts w:ascii="inherit" w:hAnsi="inherit" w:cs="Courier"/>
                <w:color w:val="212121"/>
                <w:sz w:val="20"/>
                <w:szCs w:val="20"/>
              </w:rPr>
              <w:t xml:space="preserve"> gedrag, maar kan leerlingen met internaliserend gedrag over het hoofd zien.</w:t>
            </w:r>
          </w:p>
          <w:p w14:paraId="76FE1827" w14:textId="1AB2AF4F" w:rsidR="005E5987" w:rsidRPr="00C16C41" w:rsidRDefault="00185D00" w:rsidP="00185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" w:hint="eastAsia"/>
                <w:color w:val="FF0000"/>
                <w:sz w:val="20"/>
                <w:szCs w:val="20"/>
              </w:rPr>
            </w:pPr>
            <w:r>
              <w:rPr>
                <w:rFonts w:ascii="inherit" w:hAnsi="inherit" w:cs="Courier" w:hint="eastAsia"/>
                <w:color w:val="212121"/>
                <w:sz w:val="20"/>
                <w:szCs w:val="20"/>
              </w:rPr>
              <w:t>H</w:t>
            </w:r>
            <w:r>
              <w:rPr>
                <w:rFonts w:ascii="inherit" w:hAnsi="inherit" w:cs="Courier"/>
                <w:color w:val="212121"/>
                <w:sz w:val="20"/>
                <w:szCs w:val="20"/>
              </w:rPr>
              <w:t xml:space="preserve">et verzamelen en benutten van universele data( </w:t>
            </w:r>
            <w:proofErr w:type="spellStart"/>
            <w:r>
              <w:rPr>
                <w:rFonts w:ascii="inherit" w:hAnsi="inherit" w:cs="Courier"/>
                <w:color w:val="212121"/>
                <w:sz w:val="20"/>
                <w:szCs w:val="20"/>
              </w:rPr>
              <w:t>LLvS</w:t>
            </w:r>
            <w:proofErr w:type="spellEnd"/>
            <w:r>
              <w:rPr>
                <w:rFonts w:ascii="inherit" w:hAnsi="inherit" w:cs="Courier"/>
                <w:color w:val="212121"/>
                <w:sz w:val="20"/>
                <w:szCs w:val="20"/>
              </w:rPr>
              <w:t xml:space="preserve"> bijv.) vergroot de kans dat ook deze leerlingen  ( die soms ook last hebben van trauma) de juiste ondersteuning krijgen.</w:t>
            </w:r>
          </w:p>
        </w:tc>
      </w:tr>
    </w:tbl>
    <w:p w14:paraId="7310C539" w14:textId="5BFBC0CB" w:rsidR="008E27FE" w:rsidRPr="0027406C" w:rsidRDefault="00A10759" w:rsidP="0027406C">
      <w:pPr>
        <w:pStyle w:val="Voettekst"/>
        <w:rPr>
          <w:rFonts w:ascii="Calibri" w:hAnsi="Calibri"/>
          <w:b/>
          <w:color w:val="auto"/>
          <w:sz w:val="20"/>
          <w:szCs w:val="20"/>
        </w:rPr>
      </w:pPr>
      <w:proofErr w:type="spellStart"/>
      <w:r w:rsidRPr="0027406C">
        <w:rPr>
          <w:rFonts w:ascii="Calibri" w:hAnsi="Calibri"/>
          <w:color w:val="auto"/>
          <w:sz w:val="20"/>
          <w:szCs w:val="20"/>
        </w:rPr>
        <w:t>Bron</w:t>
      </w:r>
      <w:proofErr w:type="spellEnd"/>
      <w:r w:rsidRPr="0027406C">
        <w:rPr>
          <w:rFonts w:ascii="Calibri" w:hAnsi="Calibri"/>
          <w:color w:val="auto"/>
          <w:sz w:val="20"/>
          <w:szCs w:val="20"/>
        </w:rPr>
        <w:t xml:space="preserve">: </w:t>
      </w:r>
      <w:r w:rsidR="003674C8" w:rsidRPr="0027406C">
        <w:rPr>
          <w:rFonts w:ascii="Calibri" w:hAnsi="Calibri"/>
          <w:color w:val="auto"/>
          <w:sz w:val="20"/>
          <w:szCs w:val="20"/>
        </w:rPr>
        <w:t xml:space="preserve">Midwest PBIS </w:t>
      </w:r>
      <w:r w:rsidR="00E2546C" w:rsidRPr="0027406C">
        <w:rPr>
          <w:rFonts w:ascii="Calibri" w:hAnsi="Calibri"/>
          <w:b/>
          <w:color w:val="auto"/>
          <w:sz w:val="20"/>
          <w:szCs w:val="20"/>
        </w:rPr>
        <w:t xml:space="preserve">Netwerk </w:t>
      </w:r>
      <w:r w:rsidR="0027406C" w:rsidRPr="0027406C">
        <w:rPr>
          <w:rFonts w:ascii="Calibri" w:hAnsi="Calibri"/>
          <w:b/>
          <w:color w:val="auto"/>
          <w:sz w:val="20"/>
          <w:szCs w:val="20"/>
        </w:rPr>
        <w:t xml:space="preserve">2.12.19 </w:t>
      </w:r>
      <w:proofErr w:type="spellStart"/>
      <w:r w:rsidR="00E2546C" w:rsidRPr="0027406C">
        <w:rPr>
          <w:rFonts w:ascii="Calibri" w:hAnsi="Calibri"/>
          <w:color w:val="auto"/>
          <w:sz w:val="20"/>
          <w:szCs w:val="20"/>
        </w:rPr>
        <w:t>vertaling</w:t>
      </w:r>
      <w:proofErr w:type="spellEnd"/>
      <w:r w:rsidR="00E2546C" w:rsidRPr="0027406C">
        <w:rPr>
          <w:rFonts w:ascii="Calibri" w:hAnsi="Calibri"/>
          <w:color w:val="auto"/>
          <w:sz w:val="20"/>
          <w:szCs w:val="20"/>
        </w:rPr>
        <w:t xml:space="preserve"> PBS</w:t>
      </w:r>
      <w:r w:rsidR="00E2546C" w:rsidRPr="0027406C">
        <w:rPr>
          <w:rFonts w:ascii="Calibri" w:hAnsi="Calibri"/>
          <w:i/>
          <w:color w:val="auto"/>
          <w:sz w:val="20"/>
          <w:szCs w:val="20"/>
        </w:rPr>
        <w:t>ing</w:t>
      </w:r>
      <w:r w:rsidRPr="0027406C">
        <w:rPr>
          <w:rFonts w:ascii="Calibri" w:hAnsi="Calibri"/>
          <w:color w:val="auto"/>
          <w:sz w:val="20"/>
          <w:szCs w:val="20"/>
        </w:rPr>
        <w:t xml:space="preserve"> - </w:t>
      </w:r>
      <w:r w:rsidR="00E2546C" w:rsidRPr="0027406C">
        <w:rPr>
          <w:rFonts w:ascii="Calibri" w:hAnsi="Calibri"/>
          <w:color w:val="auto"/>
          <w:sz w:val="20"/>
          <w:szCs w:val="20"/>
        </w:rPr>
        <w:t xml:space="preserve">Pica </w:t>
      </w:r>
      <w:proofErr w:type="spellStart"/>
      <w:r w:rsidR="00E2546C" w:rsidRPr="0027406C">
        <w:rPr>
          <w:rFonts w:ascii="Calibri" w:hAnsi="Calibri"/>
          <w:color w:val="auto"/>
          <w:sz w:val="20"/>
          <w:szCs w:val="20"/>
        </w:rPr>
        <w:t>P</w:t>
      </w:r>
      <w:r w:rsidR="003674C8" w:rsidRPr="0027406C">
        <w:rPr>
          <w:rFonts w:ascii="Calibri" w:hAnsi="Calibri"/>
          <w:color w:val="auto"/>
          <w:sz w:val="20"/>
          <w:szCs w:val="20"/>
        </w:rPr>
        <w:t>edia</w:t>
      </w:r>
      <w:proofErr w:type="spellEnd"/>
      <w:r w:rsidR="00E2546C" w:rsidRPr="0027406C">
        <w:rPr>
          <w:rFonts w:ascii="Calibri" w:hAnsi="Calibri"/>
          <w:color w:val="auto"/>
          <w:sz w:val="20"/>
          <w:szCs w:val="20"/>
        </w:rPr>
        <w:t xml:space="preserve"> 2019</w:t>
      </w:r>
    </w:p>
    <w:sectPr w:rsidR="008E27FE" w:rsidRPr="0027406C" w:rsidSect="003F5CC5">
      <w:type w:val="continuous"/>
      <w:pgSz w:w="16840" w:h="11900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05F11"/>
    <w:multiLevelType w:val="hybridMultilevel"/>
    <w:tmpl w:val="B8FE8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430615"/>
    <w:multiLevelType w:val="hybridMultilevel"/>
    <w:tmpl w:val="F5B6E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987"/>
    <w:rsid w:val="00185D00"/>
    <w:rsid w:val="00223EEE"/>
    <w:rsid w:val="0027406C"/>
    <w:rsid w:val="00341E00"/>
    <w:rsid w:val="003674C8"/>
    <w:rsid w:val="003F5CC5"/>
    <w:rsid w:val="00454EE3"/>
    <w:rsid w:val="00480863"/>
    <w:rsid w:val="004B24F9"/>
    <w:rsid w:val="004C54D9"/>
    <w:rsid w:val="004E30D2"/>
    <w:rsid w:val="004E7962"/>
    <w:rsid w:val="005E5987"/>
    <w:rsid w:val="00695249"/>
    <w:rsid w:val="006B17CA"/>
    <w:rsid w:val="007043A0"/>
    <w:rsid w:val="00704777"/>
    <w:rsid w:val="00844ECE"/>
    <w:rsid w:val="008932F7"/>
    <w:rsid w:val="008A20FE"/>
    <w:rsid w:val="008E27FE"/>
    <w:rsid w:val="008E3686"/>
    <w:rsid w:val="0097233C"/>
    <w:rsid w:val="009B789F"/>
    <w:rsid w:val="00A10759"/>
    <w:rsid w:val="00B82C77"/>
    <w:rsid w:val="00BF6EBD"/>
    <w:rsid w:val="00C16C41"/>
    <w:rsid w:val="00C52437"/>
    <w:rsid w:val="00CC1FE5"/>
    <w:rsid w:val="00D72906"/>
    <w:rsid w:val="00DB1879"/>
    <w:rsid w:val="00E2546C"/>
    <w:rsid w:val="00E52EE5"/>
    <w:rsid w:val="00F1053B"/>
    <w:rsid w:val="00FC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523D9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E59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Normaal"/>
    <w:uiPriority w:val="34"/>
    <w:qFormat/>
    <w:rsid w:val="00FC2EAA"/>
    <w:pPr>
      <w:ind w:left="720"/>
      <w:contextualSpacing/>
    </w:pPr>
  </w:style>
  <w:style w:type="paragraph" w:styleId="Voettekst">
    <w:name w:val="footer"/>
    <w:basedOn w:val="Normaal"/>
    <w:link w:val="VoettekstTeken"/>
    <w:uiPriority w:val="99"/>
    <w:unhideWhenUsed/>
    <w:rsid w:val="0027406C"/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  <w:rPr>
      <w:rFonts w:ascii="Arial" w:eastAsia="Arial" w:hAnsi="Arial" w:cs="Arial"/>
      <w:color w:val="000000"/>
      <w:sz w:val="22"/>
      <w:szCs w:val="22"/>
      <w:lang w:val="en-US" w:eastAsia="en-US"/>
    </w:rPr>
  </w:style>
  <w:style w:type="character" w:customStyle="1" w:styleId="VoettekstTeken">
    <w:name w:val="Voettekst Teken"/>
    <w:basedOn w:val="Standaardalinea-lettertype"/>
    <w:link w:val="Voettekst"/>
    <w:uiPriority w:val="99"/>
    <w:rsid w:val="0027406C"/>
    <w:rPr>
      <w:rFonts w:ascii="Arial" w:eastAsia="Arial" w:hAnsi="Arial" w:cs="Arial"/>
      <w:color w:val="000000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E59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Normaal"/>
    <w:uiPriority w:val="34"/>
    <w:qFormat/>
    <w:rsid w:val="00FC2EAA"/>
    <w:pPr>
      <w:ind w:left="720"/>
      <w:contextualSpacing/>
    </w:pPr>
  </w:style>
  <w:style w:type="paragraph" w:styleId="Voettekst">
    <w:name w:val="footer"/>
    <w:basedOn w:val="Normaal"/>
    <w:link w:val="VoettekstTeken"/>
    <w:uiPriority w:val="99"/>
    <w:unhideWhenUsed/>
    <w:rsid w:val="0027406C"/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  <w:rPr>
      <w:rFonts w:ascii="Arial" w:eastAsia="Arial" w:hAnsi="Arial" w:cs="Arial"/>
      <w:color w:val="000000"/>
      <w:sz w:val="22"/>
      <w:szCs w:val="22"/>
      <w:lang w:val="en-US" w:eastAsia="en-US"/>
    </w:rPr>
  </w:style>
  <w:style w:type="character" w:customStyle="1" w:styleId="VoettekstTeken">
    <w:name w:val="Voettekst Teken"/>
    <w:basedOn w:val="Standaardalinea-lettertype"/>
    <w:link w:val="Voettekst"/>
    <w:uiPriority w:val="99"/>
    <w:rsid w:val="0027406C"/>
    <w:rPr>
      <w:rFonts w:ascii="Arial" w:eastAsia="Arial" w:hAnsi="Arial" w:cs="Arial"/>
      <w:color w:val="00000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720</Words>
  <Characters>3960</Characters>
  <Application>Microsoft Macintosh Word</Application>
  <DocSecurity>0</DocSecurity>
  <Lines>33</Lines>
  <Paragraphs>9</Paragraphs>
  <ScaleCrop>false</ScaleCrop>
  <Company/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reijnders</dc:creator>
  <cp:keywords/>
  <dc:description/>
  <cp:lastModifiedBy>monique baard</cp:lastModifiedBy>
  <cp:revision>2</cp:revision>
  <cp:lastPrinted>2019-05-19T12:21:00Z</cp:lastPrinted>
  <dcterms:created xsi:type="dcterms:W3CDTF">2019-05-19T12:29:00Z</dcterms:created>
  <dcterms:modified xsi:type="dcterms:W3CDTF">2019-05-19T12:29:00Z</dcterms:modified>
</cp:coreProperties>
</file>